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F740C" w14:textId="55F3D5E3" w:rsidR="00364054" w:rsidRDefault="00EB0513" w:rsidP="00364054">
      <w:pPr>
        <w:tabs>
          <w:tab w:val="center" w:pos="4680"/>
          <w:tab w:val="left" w:pos="5928"/>
        </w:tabs>
        <w:rPr>
          <w:rFonts w:ascii="Helvetica" w:hAnsi="Helvetica"/>
          <w:b/>
          <w:sz w:val="32"/>
          <w:szCs w:val="32"/>
        </w:rPr>
      </w:pPr>
      <w:r w:rsidRPr="00364054">
        <w:rPr>
          <w:rFonts w:ascii="Helvetica" w:hAnsi="Helvetica"/>
          <w:b/>
          <w:sz w:val="32"/>
          <w:szCs w:val="32"/>
        </w:rPr>
        <w:tab/>
        <w:t>ANUNT</w:t>
      </w:r>
      <w:r w:rsidRPr="00364054">
        <w:rPr>
          <w:rFonts w:ascii="Helvetica" w:hAnsi="Helvetica"/>
          <w:b/>
          <w:sz w:val="32"/>
          <w:szCs w:val="32"/>
        </w:rPr>
        <w:tab/>
      </w:r>
    </w:p>
    <w:p w14:paraId="06614407" w14:textId="77777777" w:rsidR="00364054" w:rsidRDefault="00364054" w:rsidP="00364054">
      <w:pPr>
        <w:tabs>
          <w:tab w:val="center" w:pos="4680"/>
          <w:tab w:val="left" w:pos="5928"/>
        </w:tabs>
        <w:rPr>
          <w:rFonts w:ascii="Helvetica" w:hAnsi="Helvetica"/>
          <w:b/>
          <w:sz w:val="32"/>
          <w:szCs w:val="32"/>
        </w:rPr>
      </w:pPr>
    </w:p>
    <w:p w14:paraId="5C7B7CDC" w14:textId="77777777" w:rsidR="00364054" w:rsidRPr="00364054" w:rsidRDefault="00364054" w:rsidP="00364054">
      <w:pPr>
        <w:tabs>
          <w:tab w:val="center" w:pos="4680"/>
          <w:tab w:val="left" w:pos="5928"/>
        </w:tabs>
        <w:rPr>
          <w:rFonts w:ascii="Helvetica" w:hAnsi="Helvetica"/>
          <w:b/>
          <w:sz w:val="32"/>
          <w:szCs w:val="32"/>
        </w:rPr>
      </w:pPr>
      <w:bookmarkStart w:id="0" w:name="_GoBack"/>
      <w:bookmarkEnd w:id="0"/>
    </w:p>
    <w:p w14:paraId="5BB38555" w14:textId="59D4B63E" w:rsidR="00EB0513" w:rsidRDefault="00EB0513" w:rsidP="00EB0513">
      <w:pPr>
        <w:jc w:val="both"/>
        <w:rPr>
          <w:rFonts w:ascii="Helvetica" w:hAnsi="Helvetica"/>
          <w:sz w:val="32"/>
          <w:szCs w:val="32"/>
        </w:rPr>
      </w:pPr>
      <w:proofErr w:type="spellStart"/>
      <w:r w:rsidRPr="00364054">
        <w:rPr>
          <w:rFonts w:ascii="Helvetica" w:hAnsi="Helvetica"/>
          <w:sz w:val="32"/>
          <w:szCs w:val="32"/>
        </w:rPr>
        <w:t>Subscrisa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PREMIER ENERGY SRL, </w:t>
      </w:r>
      <w:proofErr w:type="spellStart"/>
      <w:r w:rsidRPr="00364054">
        <w:rPr>
          <w:rFonts w:ascii="Helvetica" w:hAnsi="Helvetica"/>
          <w:sz w:val="32"/>
          <w:szCs w:val="32"/>
        </w:rPr>
        <w:t>anunță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publicul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interesat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asupra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depunerii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solicitării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de </w:t>
      </w:r>
      <w:proofErr w:type="spellStart"/>
      <w:r w:rsidRPr="00364054">
        <w:rPr>
          <w:rFonts w:ascii="Helvetica" w:hAnsi="Helvetica"/>
          <w:sz w:val="32"/>
          <w:szCs w:val="32"/>
        </w:rPr>
        <w:t>emitere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gramStart"/>
      <w:r w:rsidRPr="00364054">
        <w:rPr>
          <w:rFonts w:ascii="Helvetica" w:hAnsi="Helvetica"/>
          <w:sz w:val="32"/>
          <w:szCs w:val="32"/>
        </w:rPr>
        <w:t>a</w:t>
      </w:r>
      <w:proofErr w:type="gram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acordului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de </w:t>
      </w:r>
      <w:proofErr w:type="spellStart"/>
      <w:r w:rsidRPr="00364054">
        <w:rPr>
          <w:rFonts w:ascii="Helvetica" w:hAnsi="Helvetica"/>
          <w:sz w:val="32"/>
          <w:szCs w:val="32"/>
        </w:rPr>
        <w:t>mediu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pentru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proiectul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r w:rsidRPr="00364054">
        <w:rPr>
          <w:rFonts w:ascii="Helvetica" w:hAnsi="Helvetica"/>
          <w:b/>
          <w:sz w:val="32"/>
          <w:szCs w:val="32"/>
        </w:rPr>
        <w:t>“EXTINDERE CONDUCTA SI 2 BRANSAMENTE GAZE NATURALE”</w:t>
      </w:r>
      <w:r w:rsidRPr="00364054">
        <w:rPr>
          <w:rFonts w:ascii="Helvetica" w:hAnsi="Helvetica"/>
          <w:sz w:val="32"/>
          <w:szCs w:val="32"/>
        </w:rPr>
        <w:t xml:space="preserve"> in </w:t>
      </w:r>
      <w:proofErr w:type="spellStart"/>
      <w:r w:rsidRPr="00364054">
        <w:rPr>
          <w:rFonts w:ascii="Helvetica" w:hAnsi="Helvetica"/>
          <w:sz w:val="32"/>
          <w:szCs w:val="32"/>
        </w:rPr>
        <w:t>jud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. Galati, loc. </w:t>
      </w:r>
      <w:proofErr w:type="spellStart"/>
      <w:r w:rsidRPr="00364054">
        <w:rPr>
          <w:rFonts w:ascii="Helvetica" w:hAnsi="Helvetica"/>
          <w:sz w:val="32"/>
          <w:szCs w:val="32"/>
        </w:rPr>
        <w:t>Matca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, str. Stefan </w:t>
      </w:r>
      <w:proofErr w:type="spellStart"/>
      <w:r w:rsidRPr="00364054">
        <w:rPr>
          <w:rFonts w:ascii="Helvetica" w:hAnsi="Helvetica"/>
          <w:sz w:val="32"/>
          <w:szCs w:val="32"/>
        </w:rPr>
        <w:t>cel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Mare, </w:t>
      </w:r>
      <w:proofErr w:type="spellStart"/>
      <w:r w:rsidRPr="00364054">
        <w:rPr>
          <w:rFonts w:ascii="Helvetica" w:hAnsi="Helvetica"/>
          <w:sz w:val="32"/>
          <w:szCs w:val="32"/>
        </w:rPr>
        <w:t>nr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. 530 </w:t>
      </w:r>
      <w:proofErr w:type="spellStart"/>
      <w:r w:rsidRPr="00364054">
        <w:rPr>
          <w:rFonts w:ascii="Helvetica" w:hAnsi="Helvetica"/>
          <w:sz w:val="32"/>
          <w:szCs w:val="32"/>
        </w:rPr>
        <w:t>si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587.</w:t>
      </w:r>
    </w:p>
    <w:p w14:paraId="3A2B049C" w14:textId="77777777" w:rsidR="00364054" w:rsidRPr="00364054" w:rsidRDefault="00364054" w:rsidP="00EB0513">
      <w:pPr>
        <w:jc w:val="both"/>
        <w:rPr>
          <w:rFonts w:ascii="Helvetica" w:hAnsi="Helvetica"/>
          <w:sz w:val="32"/>
          <w:szCs w:val="32"/>
        </w:rPr>
      </w:pPr>
    </w:p>
    <w:p w14:paraId="446EDF67" w14:textId="412CAE6F" w:rsidR="00EB0513" w:rsidRDefault="00EB0513" w:rsidP="00EB0513">
      <w:pPr>
        <w:jc w:val="both"/>
        <w:rPr>
          <w:rFonts w:ascii="Helvetica" w:hAnsi="Helvetica"/>
          <w:sz w:val="32"/>
          <w:szCs w:val="32"/>
        </w:rPr>
      </w:pPr>
      <w:proofErr w:type="spellStart"/>
      <w:r w:rsidRPr="00364054">
        <w:rPr>
          <w:rFonts w:ascii="Helvetica" w:hAnsi="Helvetica"/>
          <w:sz w:val="32"/>
          <w:szCs w:val="32"/>
        </w:rPr>
        <w:t>Informațiile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privind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proiectul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propus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pot fi </w:t>
      </w:r>
      <w:proofErr w:type="spellStart"/>
      <w:r w:rsidRPr="00364054">
        <w:rPr>
          <w:rFonts w:ascii="Helvetica" w:hAnsi="Helvetica"/>
          <w:sz w:val="32"/>
          <w:szCs w:val="32"/>
        </w:rPr>
        <w:t>consultate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adresa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de internet </w:t>
      </w:r>
      <w:hyperlink r:id="rId6" w:history="1">
        <w:r w:rsidRPr="00364054">
          <w:rPr>
            <w:rStyle w:val="Hyperlink"/>
            <w:rFonts w:ascii="Helvetica" w:hAnsi="Helvetica"/>
            <w:sz w:val="32"/>
            <w:szCs w:val="32"/>
          </w:rPr>
          <w:t>http://www.anpm.ro/ro/web/apm-galati/documente-procedura-eim-si-ea</w:t>
        </w:r>
      </w:hyperlink>
      <w:r w:rsidRPr="00364054">
        <w:rPr>
          <w:rFonts w:ascii="Helvetica" w:hAnsi="Helvetica"/>
          <w:sz w:val="32"/>
          <w:szCs w:val="32"/>
        </w:rPr>
        <w:t xml:space="preserve">.  </w:t>
      </w:r>
    </w:p>
    <w:p w14:paraId="1F5CAB84" w14:textId="77777777" w:rsidR="00364054" w:rsidRPr="00364054" w:rsidRDefault="00364054" w:rsidP="00EB0513">
      <w:pPr>
        <w:jc w:val="both"/>
        <w:rPr>
          <w:rFonts w:ascii="Helvetica" w:hAnsi="Helvetica"/>
          <w:sz w:val="32"/>
          <w:szCs w:val="32"/>
        </w:rPr>
      </w:pPr>
    </w:p>
    <w:p w14:paraId="1F4D815B" w14:textId="4DBE78C1" w:rsidR="00EB0513" w:rsidRPr="00364054" w:rsidRDefault="00EB0513" w:rsidP="00EB0513">
      <w:pPr>
        <w:jc w:val="both"/>
        <w:rPr>
          <w:rFonts w:ascii="Helvetica" w:hAnsi="Helvetica"/>
          <w:sz w:val="32"/>
          <w:szCs w:val="32"/>
        </w:rPr>
      </w:pPr>
      <w:proofErr w:type="spellStart"/>
      <w:r w:rsidRPr="00364054">
        <w:rPr>
          <w:rFonts w:ascii="Helvetica" w:hAnsi="Helvetica"/>
          <w:sz w:val="32"/>
          <w:szCs w:val="32"/>
        </w:rPr>
        <w:t>Memorii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de </w:t>
      </w:r>
      <w:proofErr w:type="spellStart"/>
      <w:r w:rsidRPr="00364054">
        <w:rPr>
          <w:rFonts w:ascii="Helvetica" w:hAnsi="Helvetica"/>
          <w:sz w:val="32"/>
          <w:szCs w:val="32"/>
        </w:rPr>
        <w:t>prezentare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2022 </w:t>
      </w:r>
      <w:proofErr w:type="spellStart"/>
      <w:r w:rsidRPr="00364054">
        <w:rPr>
          <w:rFonts w:ascii="Helvetica" w:hAnsi="Helvetica"/>
          <w:sz w:val="32"/>
          <w:szCs w:val="32"/>
        </w:rPr>
        <w:t>si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la </w:t>
      </w:r>
      <w:proofErr w:type="spellStart"/>
      <w:r w:rsidRPr="00364054">
        <w:rPr>
          <w:rFonts w:ascii="Helvetica" w:hAnsi="Helvetica"/>
          <w:sz w:val="32"/>
          <w:szCs w:val="32"/>
        </w:rPr>
        <w:t>sediul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SC Premier Energy S.R.L. din </w:t>
      </w:r>
      <w:proofErr w:type="spellStart"/>
      <w:r w:rsidRPr="00364054">
        <w:rPr>
          <w:rFonts w:ascii="Helvetica" w:hAnsi="Helvetica"/>
          <w:sz w:val="32"/>
          <w:szCs w:val="32"/>
        </w:rPr>
        <w:t>Bucuresti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, sector 1, </w:t>
      </w:r>
      <w:proofErr w:type="spellStart"/>
      <w:proofErr w:type="gramStart"/>
      <w:r w:rsidRPr="00364054">
        <w:rPr>
          <w:rFonts w:ascii="Helvetica" w:hAnsi="Helvetica"/>
          <w:sz w:val="32"/>
          <w:szCs w:val="32"/>
        </w:rPr>
        <w:t>str</w:t>
      </w:r>
      <w:proofErr w:type="spellEnd"/>
      <w:proofErr w:type="gramEnd"/>
      <w:r w:rsidRPr="00364054">
        <w:rPr>
          <w:rFonts w:ascii="Helvetica" w:hAnsi="Helvetica"/>
          <w:sz w:val="32"/>
          <w:szCs w:val="32"/>
        </w:rPr>
        <w:t xml:space="preserve"> Vasile </w:t>
      </w:r>
      <w:proofErr w:type="spellStart"/>
      <w:r w:rsidRPr="00364054">
        <w:rPr>
          <w:rFonts w:ascii="Helvetica" w:hAnsi="Helvetica"/>
          <w:sz w:val="32"/>
          <w:szCs w:val="32"/>
        </w:rPr>
        <w:t>Alexandri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, </w:t>
      </w:r>
      <w:proofErr w:type="spellStart"/>
      <w:r w:rsidRPr="00364054">
        <w:rPr>
          <w:rFonts w:ascii="Helvetica" w:hAnsi="Helvetica"/>
          <w:sz w:val="32"/>
          <w:szCs w:val="32"/>
        </w:rPr>
        <w:t>nr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4. </w:t>
      </w:r>
    </w:p>
    <w:p w14:paraId="4CBA2BAA" w14:textId="6A2CBD1A" w:rsidR="001A613E" w:rsidRPr="00364054" w:rsidRDefault="00EB0513" w:rsidP="00EB0513">
      <w:pPr>
        <w:jc w:val="both"/>
        <w:rPr>
          <w:rFonts w:ascii="Helvetica" w:hAnsi="Helvetica"/>
          <w:sz w:val="32"/>
          <w:szCs w:val="32"/>
        </w:rPr>
      </w:pPr>
      <w:proofErr w:type="spellStart"/>
      <w:r w:rsidRPr="00364054">
        <w:rPr>
          <w:rFonts w:ascii="Helvetica" w:hAnsi="Helvetica"/>
          <w:sz w:val="32"/>
          <w:szCs w:val="32"/>
        </w:rPr>
        <w:t>Observațiile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publicului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se </w:t>
      </w:r>
      <w:proofErr w:type="spellStart"/>
      <w:r w:rsidRPr="00364054">
        <w:rPr>
          <w:rFonts w:ascii="Helvetica" w:hAnsi="Helvetica"/>
          <w:sz w:val="32"/>
          <w:szCs w:val="32"/>
        </w:rPr>
        <w:t>primesc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</w:t>
      </w:r>
      <w:proofErr w:type="spellStart"/>
      <w:r w:rsidRPr="00364054">
        <w:rPr>
          <w:rFonts w:ascii="Helvetica" w:hAnsi="Helvetica"/>
          <w:sz w:val="32"/>
          <w:szCs w:val="32"/>
        </w:rPr>
        <w:t>zilnic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la </w:t>
      </w:r>
      <w:proofErr w:type="spellStart"/>
      <w:r w:rsidRPr="00364054">
        <w:rPr>
          <w:rFonts w:ascii="Helvetica" w:hAnsi="Helvetica"/>
          <w:sz w:val="32"/>
          <w:szCs w:val="32"/>
        </w:rPr>
        <w:t>adresa</w:t>
      </w:r>
      <w:proofErr w:type="spellEnd"/>
      <w:r w:rsidRPr="00364054">
        <w:rPr>
          <w:rFonts w:ascii="Helvetica" w:hAnsi="Helvetica"/>
          <w:sz w:val="32"/>
          <w:szCs w:val="32"/>
        </w:rPr>
        <w:t xml:space="preserve"> de email </w:t>
      </w:r>
      <w:hyperlink r:id="rId7" w:history="1">
        <w:r w:rsidRPr="00364054">
          <w:rPr>
            <w:rStyle w:val="Hyperlink"/>
            <w:rFonts w:ascii="Helvetica" w:hAnsi="Helvetica"/>
            <w:sz w:val="32"/>
            <w:szCs w:val="32"/>
          </w:rPr>
          <w:t>office@apmgl.anpm.ro</w:t>
        </w:r>
      </w:hyperlink>
      <w:r w:rsidR="00364054">
        <w:rPr>
          <w:rStyle w:val="Hyperlink"/>
          <w:rFonts w:ascii="Helvetica" w:hAnsi="Helvetica"/>
          <w:sz w:val="32"/>
          <w:szCs w:val="32"/>
        </w:rPr>
        <w:t>.</w:t>
      </w:r>
      <w:r w:rsidRPr="00364054">
        <w:rPr>
          <w:rFonts w:ascii="Helvetica" w:hAnsi="Helvetica"/>
          <w:sz w:val="32"/>
          <w:szCs w:val="32"/>
        </w:rPr>
        <w:t xml:space="preserve"> </w:t>
      </w:r>
    </w:p>
    <w:sectPr w:rsidR="001A613E" w:rsidRPr="00364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0AD8A" w14:textId="77777777" w:rsidR="00620051" w:rsidRDefault="00620051" w:rsidP="00621CC7">
      <w:pPr>
        <w:spacing w:after="0" w:line="240" w:lineRule="auto"/>
      </w:pPr>
      <w:r>
        <w:separator/>
      </w:r>
    </w:p>
  </w:endnote>
  <w:endnote w:type="continuationSeparator" w:id="0">
    <w:p w14:paraId="0ED2B7B7" w14:textId="77777777" w:rsidR="00620051" w:rsidRDefault="00620051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E5BA2" w14:textId="77777777" w:rsidR="00620051" w:rsidRDefault="00620051" w:rsidP="00621CC7">
      <w:pPr>
        <w:spacing w:after="0" w:line="240" w:lineRule="auto"/>
      </w:pPr>
      <w:r>
        <w:separator/>
      </w:r>
    </w:p>
  </w:footnote>
  <w:footnote w:type="continuationSeparator" w:id="0">
    <w:p w14:paraId="4E3118F8" w14:textId="77777777" w:rsidR="00620051" w:rsidRDefault="00620051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1156AD"/>
    <w:rsid w:val="001A613E"/>
    <w:rsid w:val="00364054"/>
    <w:rsid w:val="00402D63"/>
    <w:rsid w:val="004624F0"/>
    <w:rsid w:val="00572A52"/>
    <w:rsid w:val="005B4860"/>
    <w:rsid w:val="00616D60"/>
    <w:rsid w:val="00620051"/>
    <w:rsid w:val="00621CC7"/>
    <w:rsid w:val="007C36EC"/>
    <w:rsid w:val="007E2812"/>
    <w:rsid w:val="00832A0D"/>
    <w:rsid w:val="00983643"/>
    <w:rsid w:val="00EB0513"/>
    <w:rsid w:val="00F0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office@apmgl.anpm.r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pm.ro/ro/web/apm-galati/documente-procedura-eim-si-e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2023-04-08T09:45:00Z</dcterms:created>
  <dcterms:modified xsi:type="dcterms:W3CDTF">2023-04-08T10:00:00Z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